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F0" w:rsidRDefault="00CA4D5A">
      <w:pPr>
        <w:pStyle w:val="BodyText"/>
        <w:ind w:left="3807"/>
        <w:rPr>
          <w:rFonts w:ascii="Times New Roman"/>
          <w:sz w:val="20"/>
        </w:rPr>
      </w:pPr>
      <w:r>
        <w:rPr>
          <w:rFonts w:ascii="Times New Roman"/>
          <w:noProof/>
          <w:sz w:val="20"/>
        </w:rPr>
        <w:drawing>
          <wp:inline distT="0" distB="0" distL="0" distR="0">
            <wp:extent cx="1550103" cy="10687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0103" cy="1068704"/>
                    </a:xfrm>
                    <a:prstGeom prst="rect">
                      <a:avLst/>
                    </a:prstGeom>
                  </pic:spPr>
                </pic:pic>
              </a:graphicData>
            </a:graphic>
          </wp:inline>
        </w:drawing>
      </w:r>
    </w:p>
    <w:p w:rsidR="000C6DF0" w:rsidRDefault="000C6DF0">
      <w:pPr>
        <w:pStyle w:val="BodyText"/>
        <w:rPr>
          <w:rFonts w:ascii="Times New Roman"/>
          <w:sz w:val="20"/>
        </w:rPr>
      </w:pPr>
    </w:p>
    <w:p w:rsidR="000C6DF0" w:rsidRPr="00B23240" w:rsidRDefault="00B23240">
      <w:pPr>
        <w:spacing w:before="100"/>
        <w:ind w:left="4417" w:right="3940"/>
        <w:jc w:val="center"/>
        <w:rPr>
          <w:sz w:val="28"/>
          <w:szCs w:val="28"/>
        </w:rPr>
      </w:pPr>
      <w:r w:rsidRPr="00B23240">
        <w:rPr>
          <w:color w:val="FF0000"/>
          <w:sz w:val="28"/>
          <w:szCs w:val="28"/>
        </w:rPr>
        <w:t>DRAFT</w:t>
      </w:r>
    </w:p>
    <w:p w:rsidR="000C6DF0" w:rsidRDefault="000C6DF0">
      <w:pPr>
        <w:pStyle w:val="BodyText"/>
        <w:rPr>
          <w:sz w:val="40"/>
        </w:rPr>
      </w:pPr>
    </w:p>
    <w:p w:rsidR="005035D4" w:rsidRDefault="005035D4">
      <w:pPr>
        <w:pStyle w:val="BodyText"/>
        <w:rPr>
          <w:sz w:val="40"/>
        </w:rPr>
      </w:pPr>
    </w:p>
    <w:p w:rsidR="000C6DF0" w:rsidRDefault="00CA4D5A">
      <w:pPr>
        <w:pStyle w:val="BodyText"/>
        <w:ind w:left="1314"/>
      </w:pPr>
      <w:r>
        <w:t>McNeil Station Joint Ownership Operating Committee Meeting Minutes</w:t>
      </w:r>
    </w:p>
    <w:p w:rsidR="000C6DF0" w:rsidRDefault="000C6DF0">
      <w:pPr>
        <w:pStyle w:val="BodyText"/>
        <w:spacing w:before="4"/>
        <w:rPr>
          <w:sz w:val="23"/>
        </w:rPr>
      </w:pPr>
    </w:p>
    <w:p w:rsidR="000C6DF0" w:rsidRPr="00EB2974" w:rsidRDefault="00CA4D5A">
      <w:pPr>
        <w:pStyle w:val="BodyText"/>
        <w:ind w:left="100"/>
      </w:pPr>
      <w:r>
        <w:t xml:space="preserve">The meeting of the McNeil Station Joint Ownership Operating Committee convened </w:t>
      </w:r>
      <w:r w:rsidRPr="00EB2974">
        <w:t>at 12:</w:t>
      </w:r>
      <w:r w:rsidR="00EB2974" w:rsidRPr="00EB2974">
        <w:t>07</w:t>
      </w:r>
    </w:p>
    <w:p w:rsidR="000C6DF0" w:rsidRDefault="00CA4D5A">
      <w:pPr>
        <w:pStyle w:val="BodyText"/>
        <w:spacing w:before="2" w:line="250" w:lineRule="exact"/>
        <w:ind w:left="100"/>
      </w:pPr>
      <w:r w:rsidRPr="00EB2974">
        <w:t>P.M</w:t>
      </w:r>
      <w:r w:rsidRPr="00F81288">
        <w:t xml:space="preserve">. on </w:t>
      </w:r>
      <w:r w:rsidR="00A22F59">
        <w:t xml:space="preserve">Monday October 21, 2019 </w:t>
      </w:r>
      <w:r w:rsidRPr="00F81288">
        <w:t>at the McNeil Generating Station Farmhouse.</w:t>
      </w:r>
    </w:p>
    <w:p w:rsidR="000C6DF0" w:rsidRPr="00EB2974" w:rsidRDefault="00CA4D5A">
      <w:pPr>
        <w:pStyle w:val="BodyText"/>
        <w:ind w:left="100" w:right="284"/>
      </w:pPr>
      <w:r>
        <w:t xml:space="preserve">Present: </w:t>
      </w:r>
      <w:r w:rsidRPr="00EB2974">
        <w:t xml:space="preserve">David MacDonnell, BED, Paul Pikna, BED, Betsy Lesnikoski, BED, Ying Liu, BED, </w:t>
      </w:r>
      <w:r w:rsidR="00F81288" w:rsidRPr="00EB2974">
        <w:t>Douglas Smith</w:t>
      </w:r>
      <w:r w:rsidRPr="00EB2974">
        <w:t>, GMP</w:t>
      </w:r>
      <w:r w:rsidR="00EB2974" w:rsidRPr="00EB2974">
        <w:t xml:space="preserve"> via phone</w:t>
      </w:r>
      <w:r w:rsidRPr="00EB2974">
        <w:t>, James Reardon, BED, Darren Springer, BED</w:t>
      </w:r>
      <w:r w:rsidR="00832766" w:rsidRPr="00EB2974">
        <w:t>,</w:t>
      </w:r>
      <w:r w:rsidR="00F81288" w:rsidRPr="00EB2974">
        <w:t xml:space="preserve"> and James Gibbons, BED, with </w:t>
      </w:r>
      <w:r w:rsidR="00832766" w:rsidRPr="00EB2974">
        <w:t>Ken Nolan, VPPSA</w:t>
      </w:r>
      <w:r w:rsidRPr="00EB2974">
        <w:t>.</w:t>
      </w:r>
    </w:p>
    <w:p w:rsidR="000C6DF0" w:rsidRPr="00EB2974" w:rsidRDefault="000C6DF0">
      <w:pPr>
        <w:pStyle w:val="BodyText"/>
        <w:spacing w:before="10"/>
        <w:rPr>
          <w:sz w:val="21"/>
        </w:rPr>
      </w:pPr>
    </w:p>
    <w:p w:rsidR="000C6DF0" w:rsidRDefault="00CA4D5A">
      <w:pPr>
        <w:pStyle w:val="BodyText"/>
        <w:ind w:left="100"/>
      </w:pPr>
      <w:r w:rsidRPr="00EB2974">
        <w:t>Others Present:  Colleen Rouille, BED</w:t>
      </w:r>
    </w:p>
    <w:p w:rsidR="000C6DF0" w:rsidRDefault="000C6DF0">
      <w:pPr>
        <w:pStyle w:val="BodyText"/>
      </w:pPr>
    </w:p>
    <w:p w:rsidR="000C6DF0" w:rsidRDefault="00CA4D5A">
      <w:pPr>
        <w:pStyle w:val="Heading1"/>
        <w:numPr>
          <w:ilvl w:val="0"/>
          <w:numId w:val="1"/>
        </w:numPr>
        <w:tabs>
          <w:tab w:val="left" w:pos="461"/>
        </w:tabs>
        <w:ind w:firstLine="0"/>
      </w:pPr>
      <w:r>
        <w:rPr>
          <w:spacing w:val="-4"/>
        </w:rPr>
        <w:t>Agenda</w:t>
      </w:r>
    </w:p>
    <w:p w:rsidR="000C6DF0" w:rsidRDefault="000C6DF0">
      <w:pPr>
        <w:pStyle w:val="BodyText"/>
        <w:spacing w:before="6"/>
        <w:rPr>
          <w:b/>
          <w:sz w:val="21"/>
        </w:rPr>
      </w:pPr>
    </w:p>
    <w:p w:rsidR="000C6DF0" w:rsidRDefault="00EB2974">
      <w:pPr>
        <w:pStyle w:val="BodyText"/>
        <w:spacing w:before="1"/>
        <w:ind w:left="100" w:right="888"/>
      </w:pPr>
      <w:r w:rsidRPr="00EB2974">
        <w:t>K. Nolan, VPPSA</w:t>
      </w:r>
      <w:r w:rsidR="00F81288" w:rsidRPr="00EB2974">
        <w:t xml:space="preserve">, </w:t>
      </w:r>
      <w:r w:rsidR="00CA4D5A" w:rsidRPr="00EB2974">
        <w:t xml:space="preserve">made a motion to approve the agenda; the motion was seconded by </w:t>
      </w:r>
      <w:r w:rsidRPr="00EB2974">
        <w:t>J. Gibbons</w:t>
      </w:r>
      <w:r w:rsidR="00F81288" w:rsidRPr="00EB2974">
        <w:t xml:space="preserve">, BED, </w:t>
      </w:r>
      <w:r w:rsidR="00CA4D5A" w:rsidRPr="00EB2974">
        <w:t>and approved by all Joint Owners present.</w:t>
      </w:r>
    </w:p>
    <w:p w:rsidR="000C6DF0" w:rsidRDefault="000C6DF0">
      <w:pPr>
        <w:pStyle w:val="BodyText"/>
        <w:spacing w:before="2"/>
        <w:rPr>
          <w:sz w:val="20"/>
        </w:rPr>
      </w:pPr>
    </w:p>
    <w:p w:rsidR="000C6DF0" w:rsidRDefault="00CA4D5A">
      <w:pPr>
        <w:pStyle w:val="Heading1"/>
        <w:numPr>
          <w:ilvl w:val="0"/>
          <w:numId w:val="1"/>
        </w:numPr>
        <w:tabs>
          <w:tab w:val="left" w:pos="461"/>
        </w:tabs>
        <w:spacing w:before="0"/>
        <w:ind w:right="683" w:firstLine="0"/>
      </w:pPr>
      <w:r>
        <w:rPr>
          <w:spacing w:val="-3"/>
        </w:rPr>
        <w:t xml:space="preserve">Review </w:t>
      </w:r>
      <w:r>
        <w:t xml:space="preserve">of Joint </w:t>
      </w:r>
      <w:r>
        <w:rPr>
          <w:spacing w:val="-3"/>
        </w:rPr>
        <w:t xml:space="preserve">Owner </w:t>
      </w:r>
      <w:r>
        <w:t xml:space="preserve">Operating </w:t>
      </w:r>
      <w:r>
        <w:rPr>
          <w:spacing w:val="-5"/>
        </w:rPr>
        <w:t xml:space="preserve">Committee </w:t>
      </w:r>
      <w:r>
        <w:t xml:space="preserve">Meeting </w:t>
      </w:r>
      <w:r>
        <w:rPr>
          <w:spacing w:val="-3"/>
        </w:rPr>
        <w:t xml:space="preserve">Minutes </w:t>
      </w:r>
      <w:r>
        <w:rPr>
          <w:spacing w:val="-5"/>
        </w:rPr>
        <w:t xml:space="preserve">of </w:t>
      </w:r>
      <w:r w:rsidR="00C40BD6">
        <w:rPr>
          <w:spacing w:val="-5"/>
        </w:rPr>
        <w:t>July 16, 2019</w:t>
      </w:r>
    </w:p>
    <w:p w:rsidR="000C6DF0" w:rsidRDefault="000C6DF0">
      <w:pPr>
        <w:pStyle w:val="BodyText"/>
        <w:spacing w:before="4"/>
        <w:rPr>
          <w:b/>
        </w:rPr>
      </w:pPr>
    </w:p>
    <w:p w:rsidR="000C6DF0" w:rsidRDefault="00EF2255">
      <w:pPr>
        <w:pStyle w:val="BodyText"/>
        <w:ind w:left="100" w:right="284"/>
      </w:pPr>
      <w:r>
        <w:t>No changes were made to the minutes</w:t>
      </w:r>
      <w:r w:rsidR="00C40BD6">
        <w:t xml:space="preserve">.  </w:t>
      </w:r>
      <w:r w:rsidR="00EB2974">
        <w:t xml:space="preserve">K. Nolan, VPPSA </w:t>
      </w:r>
      <w:r w:rsidR="00CA4D5A" w:rsidRPr="00EF2255">
        <w:t xml:space="preserve">made a motion to approve the Joint </w:t>
      </w:r>
      <w:r w:rsidR="00CA4D5A" w:rsidRPr="00EF2255">
        <w:rPr>
          <w:spacing w:val="-3"/>
        </w:rPr>
        <w:t xml:space="preserve">Owner </w:t>
      </w:r>
      <w:r w:rsidR="00170E1F">
        <w:t>C</w:t>
      </w:r>
      <w:r w:rsidR="00CA4D5A" w:rsidRPr="00EF2255">
        <w:t xml:space="preserve">ommittee </w:t>
      </w:r>
      <w:r w:rsidR="00CA4D5A" w:rsidRPr="00EF2255">
        <w:rPr>
          <w:spacing w:val="-4"/>
        </w:rPr>
        <w:t xml:space="preserve">meeting </w:t>
      </w:r>
      <w:r w:rsidR="00170E1F">
        <w:rPr>
          <w:spacing w:val="-3"/>
        </w:rPr>
        <w:t>m</w:t>
      </w:r>
      <w:r w:rsidR="00CA4D5A" w:rsidRPr="00EF2255">
        <w:rPr>
          <w:spacing w:val="-3"/>
        </w:rPr>
        <w:t xml:space="preserve">inutes </w:t>
      </w:r>
      <w:r w:rsidR="00CA4D5A" w:rsidRPr="00EF2255">
        <w:t xml:space="preserve">of </w:t>
      </w:r>
      <w:r w:rsidR="00C40BD6">
        <w:t>July 16</w:t>
      </w:r>
      <w:r w:rsidR="006E7FC3" w:rsidRPr="00EF2255">
        <w:t>, 2019</w:t>
      </w:r>
      <w:r w:rsidR="00CA4D5A" w:rsidRPr="00EF2255">
        <w:rPr>
          <w:spacing w:val="-3"/>
        </w:rPr>
        <w:t xml:space="preserve">; </w:t>
      </w:r>
      <w:r w:rsidR="00CA4D5A" w:rsidRPr="00EF2255">
        <w:t xml:space="preserve">the motion </w:t>
      </w:r>
      <w:r w:rsidR="00CA4D5A" w:rsidRPr="00EF2255">
        <w:rPr>
          <w:spacing w:val="-5"/>
        </w:rPr>
        <w:t xml:space="preserve">was </w:t>
      </w:r>
      <w:r w:rsidR="00CA4D5A" w:rsidRPr="00EF2255">
        <w:t xml:space="preserve">seconded </w:t>
      </w:r>
      <w:r w:rsidR="00CA4D5A" w:rsidRPr="00EB2974">
        <w:rPr>
          <w:spacing w:val="4"/>
        </w:rPr>
        <w:t xml:space="preserve">by </w:t>
      </w:r>
      <w:r w:rsidR="00EB2974" w:rsidRPr="00EB2974">
        <w:rPr>
          <w:spacing w:val="4"/>
        </w:rPr>
        <w:t>J</w:t>
      </w:r>
      <w:r w:rsidR="00CA4D5A" w:rsidRPr="00EB2974">
        <w:rPr>
          <w:spacing w:val="-9"/>
        </w:rPr>
        <w:t xml:space="preserve">. </w:t>
      </w:r>
      <w:r w:rsidR="00EB2974" w:rsidRPr="00EB2974">
        <w:rPr>
          <w:spacing w:val="-9"/>
        </w:rPr>
        <w:t>Gibbons</w:t>
      </w:r>
      <w:r w:rsidRPr="00EB2974">
        <w:rPr>
          <w:spacing w:val="-12"/>
        </w:rPr>
        <w:t xml:space="preserve">, BED, </w:t>
      </w:r>
      <w:r w:rsidR="00CA4D5A" w:rsidRPr="00EB2974">
        <w:rPr>
          <w:spacing w:val="-12"/>
        </w:rPr>
        <w:t xml:space="preserve">and </w:t>
      </w:r>
      <w:r w:rsidR="00CA4D5A" w:rsidRPr="00EB2974">
        <w:rPr>
          <w:spacing w:val="-3"/>
        </w:rPr>
        <w:t xml:space="preserve">approved </w:t>
      </w:r>
      <w:r w:rsidR="00CA4D5A" w:rsidRPr="00EB2974">
        <w:rPr>
          <w:spacing w:val="5"/>
        </w:rPr>
        <w:t xml:space="preserve">by </w:t>
      </w:r>
      <w:r w:rsidR="00CA4D5A" w:rsidRPr="00EB2974">
        <w:t xml:space="preserve">all Joint </w:t>
      </w:r>
      <w:r w:rsidR="00CA4D5A" w:rsidRPr="00EB2974">
        <w:rPr>
          <w:spacing w:val="-4"/>
        </w:rPr>
        <w:t xml:space="preserve">Owners </w:t>
      </w:r>
      <w:r w:rsidR="00CA4D5A" w:rsidRPr="00EB2974">
        <w:rPr>
          <w:spacing w:val="-3"/>
        </w:rPr>
        <w:t>present.</w:t>
      </w:r>
    </w:p>
    <w:p w:rsidR="000C6DF0" w:rsidRDefault="000C6DF0">
      <w:pPr>
        <w:pStyle w:val="BodyText"/>
        <w:spacing w:before="9"/>
        <w:rPr>
          <w:sz w:val="21"/>
        </w:rPr>
      </w:pPr>
    </w:p>
    <w:p w:rsidR="000C6DF0" w:rsidRDefault="00CA4D5A">
      <w:pPr>
        <w:pStyle w:val="Heading1"/>
        <w:numPr>
          <w:ilvl w:val="0"/>
          <w:numId w:val="1"/>
        </w:numPr>
        <w:tabs>
          <w:tab w:val="left" w:pos="461"/>
        </w:tabs>
        <w:ind w:left="460"/>
      </w:pPr>
      <w:r>
        <w:t>Public Forum</w:t>
      </w:r>
    </w:p>
    <w:p w:rsidR="000C6DF0" w:rsidRDefault="000C6DF0">
      <w:pPr>
        <w:pStyle w:val="BodyText"/>
        <w:spacing w:before="9"/>
        <w:rPr>
          <w:b/>
          <w:sz w:val="21"/>
        </w:rPr>
      </w:pPr>
    </w:p>
    <w:p w:rsidR="000C6DF0" w:rsidRDefault="00CA4D5A">
      <w:pPr>
        <w:pStyle w:val="BodyText"/>
        <w:ind w:left="100"/>
      </w:pPr>
      <w:r>
        <w:t>There was no one present from the public.</w:t>
      </w:r>
    </w:p>
    <w:p w:rsidR="000C6DF0" w:rsidRDefault="000C6DF0">
      <w:pPr>
        <w:pStyle w:val="BodyText"/>
        <w:spacing w:before="9"/>
        <w:rPr>
          <w:sz w:val="21"/>
        </w:rPr>
      </w:pPr>
    </w:p>
    <w:p w:rsidR="000C6DF0" w:rsidRDefault="00CA4D5A">
      <w:pPr>
        <w:pStyle w:val="Heading1"/>
        <w:numPr>
          <w:ilvl w:val="0"/>
          <w:numId w:val="1"/>
        </w:numPr>
        <w:tabs>
          <w:tab w:val="left" w:pos="461"/>
        </w:tabs>
        <w:ind w:left="460" w:right="521"/>
      </w:pPr>
      <w:r>
        <w:rPr>
          <w:spacing w:val="-3"/>
        </w:rPr>
        <w:t>Overview</w:t>
      </w:r>
      <w:r>
        <w:rPr>
          <w:spacing w:val="-8"/>
        </w:rPr>
        <w:t xml:space="preserve"> </w:t>
      </w:r>
      <w:r>
        <w:t>of</w:t>
      </w:r>
      <w:r>
        <w:rPr>
          <w:spacing w:val="-5"/>
        </w:rPr>
        <w:t xml:space="preserve"> </w:t>
      </w:r>
      <w:r>
        <w:t>Operating</w:t>
      </w:r>
      <w:r>
        <w:rPr>
          <w:spacing w:val="-14"/>
        </w:rPr>
        <w:t xml:space="preserve"> </w:t>
      </w:r>
      <w:r>
        <w:rPr>
          <w:spacing w:val="-7"/>
        </w:rPr>
        <w:t>and</w:t>
      </w:r>
      <w:r>
        <w:rPr>
          <w:spacing w:val="-20"/>
        </w:rPr>
        <w:t xml:space="preserve"> </w:t>
      </w:r>
      <w:r>
        <w:rPr>
          <w:spacing w:val="-9"/>
        </w:rPr>
        <w:t>Generating</w:t>
      </w:r>
      <w:r>
        <w:rPr>
          <w:spacing w:val="-22"/>
        </w:rPr>
        <w:t xml:space="preserve"> </w:t>
      </w:r>
      <w:r>
        <w:rPr>
          <w:spacing w:val="-3"/>
        </w:rPr>
        <w:t>Reports</w:t>
      </w:r>
      <w:r>
        <w:rPr>
          <w:spacing w:val="-7"/>
        </w:rPr>
        <w:t xml:space="preserve"> </w:t>
      </w:r>
      <w:r>
        <w:t>for</w:t>
      </w:r>
      <w:r>
        <w:rPr>
          <w:spacing w:val="-4"/>
        </w:rPr>
        <w:t xml:space="preserve"> </w:t>
      </w:r>
      <w:r w:rsidR="00C40BD6">
        <w:rPr>
          <w:spacing w:val="-4"/>
        </w:rPr>
        <w:t>July</w:t>
      </w:r>
      <w:r w:rsidR="006E7FC3">
        <w:rPr>
          <w:spacing w:val="-4"/>
        </w:rPr>
        <w:t xml:space="preserve"> </w:t>
      </w:r>
      <w:r>
        <w:t>201</w:t>
      </w:r>
      <w:r w:rsidR="006E7FC3">
        <w:t>9</w:t>
      </w:r>
      <w:r w:rsidR="00EB2974">
        <w:t xml:space="preserve">, </w:t>
      </w:r>
      <w:r w:rsidR="00C40BD6">
        <w:t xml:space="preserve">August </w:t>
      </w:r>
      <w:r w:rsidR="006E7FC3">
        <w:rPr>
          <w:spacing w:val="-7"/>
        </w:rPr>
        <w:t>2019</w:t>
      </w:r>
      <w:r w:rsidR="00EB2974">
        <w:rPr>
          <w:spacing w:val="-7"/>
        </w:rPr>
        <w:t xml:space="preserve"> and September 2019</w:t>
      </w:r>
      <w:r w:rsidR="00C40BD6">
        <w:rPr>
          <w:spacing w:val="-7"/>
        </w:rPr>
        <w:t>.</w:t>
      </w:r>
    </w:p>
    <w:p w:rsidR="000C6DF0" w:rsidRDefault="000C6DF0">
      <w:pPr>
        <w:pStyle w:val="BodyText"/>
        <w:spacing w:before="6"/>
        <w:rPr>
          <w:b/>
          <w:sz w:val="21"/>
        </w:rPr>
      </w:pPr>
    </w:p>
    <w:p w:rsidR="00C03267" w:rsidRDefault="00EF2255" w:rsidP="005035D4">
      <w:pPr>
        <w:pStyle w:val="BodyText"/>
        <w:ind w:left="100" w:right="99"/>
        <w:rPr>
          <w:spacing w:val="-3"/>
        </w:rPr>
      </w:pPr>
      <w:r w:rsidRPr="00EB2974">
        <w:t xml:space="preserve">D. </w:t>
      </w:r>
      <w:r w:rsidR="00CA4D5A" w:rsidRPr="00EB2974">
        <w:rPr>
          <w:spacing w:val="-3"/>
        </w:rPr>
        <w:t>MacDonnell</w:t>
      </w:r>
      <w:r w:rsidR="008F2484">
        <w:rPr>
          <w:spacing w:val="-3"/>
        </w:rPr>
        <w:t xml:space="preserve">. BED, </w:t>
      </w:r>
      <w:r w:rsidR="00CA4D5A" w:rsidRPr="00EB2974">
        <w:rPr>
          <w:spacing w:val="-3"/>
        </w:rPr>
        <w:t>summarized</w:t>
      </w:r>
      <w:r w:rsidR="00CA4D5A">
        <w:rPr>
          <w:spacing w:val="-3"/>
        </w:rPr>
        <w:t xml:space="preserve"> </w:t>
      </w:r>
      <w:r w:rsidR="00CA4D5A">
        <w:t xml:space="preserve">the </w:t>
      </w:r>
      <w:r>
        <w:t xml:space="preserve">operating reports </w:t>
      </w:r>
      <w:r w:rsidR="00CA4D5A">
        <w:t xml:space="preserve">for the </w:t>
      </w:r>
      <w:r w:rsidR="00CA4D5A">
        <w:rPr>
          <w:spacing w:val="-2"/>
        </w:rPr>
        <w:t xml:space="preserve">months </w:t>
      </w:r>
      <w:r w:rsidR="00CA4D5A">
        <w:t xml:space="preserve">of </w:t>
      </w:r>
      <w:r w:rsidR="00C03267">
        <w:t>July</w:t>
      </w:r>
      <w:r w:rsidR="00EB2974">
        <w:t xml:space="preserve">, </w:t>
      </w:r>
      <w:r w:rsidR="00C03267">
        <w:t xml:space="preserve">August </w:t>
      </w:r>
      <w:r w:rsidR="00EB2974">
        <w:t>and September 2019</w:t>
      </w:r>
      <w:r w:rsidR="005035D4" w:rsidRPr="00EF2255">
        <w:t xml:space="preserve">. </w:t>
      </w:r>
      <w:r w:rsidR="00CA4D5A" w:rsidRPr="00EF2255">
        <w:t xml:space="preserve">In </w:t>
      </w:r>
      <w:r w:rsidR="00C03267">
        <w:t xml:space="preserve">July </w:t>
      </w:r>
      <w:r w:rsidR="005035D4" w:rsidRPr="00EF2255">
        <w:t>2019</w:t>
      </w:r>
      <w:r w:rsidR="00CA4D5A" w:rsidRPr="00EF2255">
        <w:rPr>
          <w:spacing w:val="-3"/>
        </w:rPr>
        <w:t xml:space="preserve">, McNeil </w:t>
      </w:r>
      <w:r w:rsidRPr="00EF2255">
        <w:rPr>
          <w:spacing w:val="-3"/>
        </w:rPr>
        <w:t xml:space="preserve">has a capacity factor of </w:t>
      </w:r>
      <w:r w:rsidR="00C03267">
        <w:rPr>
          <w:spacing w:val="-3"/>
        </w:rPr>
        <w:t>73.7</w:t>
      </w:r>
      <w:r w:rsidR="00EB2974">
        <w:rPr>
          <w:spacing w:val="-3"/>
        </w:rPr>
        <w:t xml:space="preserve"> percent</w:t>
      </w:r>
      <w:r w:rsidR="00C03267">
        <w:rPr>
          <w:spacing w:val="-3"/>
        </w:rPr>
        <w:t xml:space="preserve">. </w:t>
      </w:r>
      <w:r w:rsidR="00CA4D5A" w:rsidRPr="00EF2255">
        <w:rPr>
          <w:spacing w:val="-3"/>
        </w:rPr>
        <w:t xml:space="preserve">There </w:t>
      </w:r>
      <w:r w:rsidRPr="00EF2255">
        <w:rPr>
          <w:spacing w:val="-3"/>
        </w:rPr>
        <w:t xml:space="preserve">were some reductions and </w:t>
      </w:r>
      <w:r w:rsidR="008F2DA3">
        <w:rPr>
          <w:spacing w:val="-3"/>
        </w:rPr>
        <w:t xml:space="preserve">limitations </w:t>
      </w:r>
      <w:r w:rsidRPr="00EF2255">
        <w:rPr>
          <w:spacing w:val="-3"/>
        </w:rPr>
        <w:t xml:space="preserve">during the month.  </w:t>
      </w:r>
      <w:r w:rsidR="00C03267">
        <w:rPr>
          <w:spacing w:val="-3"/>
        </w:rPr>
        <w:t xml:space="preserve">There was a water wall tube leak and an economizer tube leak.  </w:t>
      </w:r>
      <w:r w:rsidR="00EB2974">
        <w:rPr>
          <w:spacing w:val="-3"/>
        </w:rPr>
        <w:t>There were a lot of water wall tube repairs done during the major overhaul in May.  Th</w:t>
      </w:r>
      <w:r w:rsidR="00D20BC3">
        <w:rPr>
          <w:spacing w:val="-3"/>
        </w:rPr>
        <w:t xml:space="preserve">is </w:t>
      </w:r>
      <w:r w:rsidR="00EB2974">
        <w:rPr>
          <w:spacing w:val="-3"/>
        </w:rPr>
        <w:t>leak happened w</w:t>
      </w:r>
      <w:r w:rsidR="00D20BC3">
        <w:rPr>
          <w:spacing w:val="-3"/>
        </w:rPr>
        <w:t xml:space="preserve">hen a contractor </w:t>
      </w:r>
      <w:r w:rsidR="001B522A">
        <w:rPr>
          <w:spacing w:val="-3"/>
        </w:rPr>
        <w:t>w</w:t>
      </w:r>
      <w:r w:rsidR="00D20BC3">
        <w:rPr>
          <w:spacing w:val="-3"/>
        </w:rPr>
        <w:t xml:space="preserve">as </w:t>
      </w:r>
      <w:r w:rsidR="001B522A">
        <w:rPr>
          <w:spacing w:val="-3"/>
        </w:rPr>
        <w:t>cutting out a tube</w:t>
      </w:r>
      <w:r w:rsidR="00D20BC3">
        <w:rPr>
          <w:spacing w:val="-3"/>
        </w:rPr>
        <w:t xml:space="preserve">, </w:t>
      </w:r>
      <w:r w:rsidR="00EB2974">
        <w:rPr>
          <w:spacing w:val="-3"/>
        </w:rPr>
        <w:t>nicked the tube next to the one he was repairing</w:t>
      </w:r>
      <w:r w:rsidR="00D20BC3">
        <w:rPr>
          <w:spacing w:val="-3"/>
        </w:rPr>
        <w:t xml:space="preserve">.  </w:t>
      </w:r>
      <w:r w:rsidR="00C03267">
        <w:rPr>
          <w:spacing w:val="-3"/>
        </w:rPr>
        <w:t>McNeil performed its summer seasonal claimed capability audit on July 8</w:t>
      </w:r>
      <w:r w:rsidR="00C03267" w:rsidRPr="00C03267">
        <w:rPr>
          <w:spacing w:val="-3"/>
          <w:vertAlign w:val="superscript"/>
        </w:rPr>
        <w:t>th</w:t>
      </w:r>
      <w:r w:rsidR="00C03267">
        <w:rPr>
          <w:spacing w:val="-3"/>
        </w:rPr>
        <w:t xml:space="preserve">, the plant had an output of 52MW for 2 hours. </w:t>
      </w:r>
    </w:p>
    <w:p w:rsidR="000C6DF0" w:rsidRDefault="009352EB" w:rsidP="005035D4">
      <w:pPr>
        <w:pStyle w:val="BodyText"/>
        <w:ind w:left="100" w:right="99"/>
        <w:rPr>
          <w:spacing w:val="-3"/>
        </w:rPr>
      </w:pPr>
      <w:r>
        <w:rPr>
          <w:spacing w:val="-3"/>
        </w:rPr>
        <w:t xml:space="preserve">In </w:t>
      </w:r>
      <w:r w:rsidR="005035D4">
        <w:rPr>
          <w:spacing w:val="-3"/>
        </w:rPr>
        <w:t>A</w:t>
      </w:r>
      <w:r w:rsidR="00C03267">
        <w:rPr>
          <w:spacing w:val="-3"/>
        </w:rPr>
        <w:t xml:space="preserve">ugust </w:t>
      </w:r>
      <w:r>
        <w:rPr>
          <w:spacing w:val="-3"/>
        </w:rPr>
        <w:t xml:space="preserve">2019, McNeil had a capacity factor of </w:t>
      </w:r>
      <w:r w:rsidR="008F2DA3">
        <w:rPr>
          <w:spacing w:val="-3"/>
        </w:rPr>
        <w:t>77.7</w:t>
      </w:r>
      <w:r>
        <w:rPr>
          <w:spacing w:val="-3"/>
        </w:rPr>
        <w:t xml:space="preserve"> percent.  There were </w:t>
      </w:r>
      <w:r w:rsidR="008F2DA3">
        <w:rPr>
          <w:spacing w:val="-3"/>
        </w:rPr>
        <w:t xml:space="preserve">some </w:t>
      </w:r>
      <w:r>
        <w:rPr>
          <w:spacing w:val="-3"/>
        </w:rPr>
        <w:t xml:space="preserve">reductions </w:t>
      </w:r>
      <w:r w:rsidR="008F2DA3">
        <w:rPr>
          <w:spacing w:val="-3"/>
        </w:rPr>
        <w:t xml:space="preserve">limitations </w:t>
      </w:r>
      <w:r>
        <w:rPr>
          <w:spacing w:val="-3"/>
        </w:rPr>
        <w:t xml:space="preserve">during the month.  There was </w:t>
      </w:r>
      <w:r w:rsidR="001B522A">
        <w:rPr>
          <w:spacing w:val="-3"/>
        </w:rPr>
        <w:t xml:space="preserve">a circulating water pump failure.  Two brand new circulators were put in and the original equipment was replaced.  One of the circulators had a bad board and it did not take </w:t>
      </w:r>
      <w:r w:rsidR="00FA334C">
        <w:rPr>
          <w:spacing w:val="-3"/>
        </w:rPr>
        <w:t xml:space="preserve">the plant </w:t>
      </w:r>
      <w:r w:rsidR="001B522A">
        <w:rPr>
          <w:spacing w:val="-3"/>
        </w:rPr>
        <w:t xml:space="preserve">out of service but caused McNeil to run at a reduced load.  There was an </w:t>
      </w:r>
      <w:r>
        <w:rPr>
          <w:spacing w:val="-3"/>
        </w:rPr>
        <w:t xml:space="preserve">economizer tube leak </w:t>
      </w:r>
      <w:r w:rsidR="008F2DA3">
        <w:rPr>
          <w:spacing w:val="-3"/>
        </w:rPr>
        <w:t xml:space="preserve">at the end </w:t>
      </w:r>
      <w:r>
        <w:rPr>
          <w:spacing w:val="-3"/>
        </w:rPr>
        <w:t>of the month that took McNeil offline for f</w:t>
      </w:r>
      <w:r w:rsidR="008F2DA3">
        <w:rPr>
          <w:spacing w:val="-3"/>
        </w:rPr>
        <w:t xml:space="preserve">our </w:t>
      </w:r>
      <w:r>
        <w:rPr>
          <w:spacing w:val="-3"/>
        </w:rPr>
        <w:t xml:space="preserve">days.  </w:t>
      </w:r>
      <w:r w:rsidR="008F2DA3">
        <w:rPr>
          <w:spacing w:val="-3"/>
        </w:rPr>
        <w:t>The dates for the annual overhaul have been approved by ISO and V</w:t>
      </w:r>
      <w:r w:rsidR="001B522A">
        <w:rPr>
          <w:spacing w:val="-3"/>
        </w:rPr>
        <w:t>ELCO</w:t>
      </w:r>
      <w:r w:rsidR="008F2DA3">
        <w:rPr>
          <w:spacing w:val="-3"/>
        </w:rPr>
        <w:t xml:space="preserve"> for April 11, 2020 to April 26, </w:t>
      </w:r>
      <w:r w:rsidR="008F2DA3">
        <w:rPr>
          <w:spacing w:val="-3"/>
        </w:rPr>
        <w:lastRenderedPageBreak/>
        <w:t>2020.</w:t>
      </w:r>
      <w:r w:rsidR="00161F4A">
        <w:rPr>
          <w:spacing w:val="-3"/>
        </w:rPr>
        <w:t xml:space="preserve">    </w:t>
      </w:r>
      <w:r w:rsidR="00B8258F">
        <w:rPr>
          <w:spacing w:val="-3"/>
        </w:rPr>
        <w:t xml:space="preserve"> </w:t>
      </w:r>
    </w:p>
    <w:p w:rsidR="000C6DF0" w:rsidRDefault="001B522A" w:rsidP="001B522A">
      <w:pPr>
        <w:pStyle w:val="BodyText"/>
        <w:ind w:left="100" w:right="99"/>
        <w:rPr>
          <w:spacing w:val="-3"/>
        </w:rPr>
      </w:pPr>
      <w:r>
        <w:rPr>
          <w:spacing w:val="-3"/>
        </w:rPr>
        <w:t xml:space="preserve">In September 2019, McNeil had a capacity factor of 54.5 percent.  The one limitation was an economizer tube leak that took McNeil down for two days.  The third Quarter ended and the NOX emissions were low enough to qualify for Connecticut REC’s.  </w:t>
      </w:r>
    </w:p>
    <w:p w:rsidR="001B522A" w:rsidRDefault="001B522A" w:rsidP="001B522A">
      <w:pPr>
        <w:pStyle w:val="BodyText"/>
        <w:ind w:left="100" w:right="99"/>
        <w:rPr>
          <w:spacing w:val="-3"/>
        </w:rPr>
      </w:pPr>
    </w:p>
    <w:p w:rsidR="000C6DF0" w:rsidRPr="002D71E8" w:rsidRDefault="00CA4D5A">
      <w:pPr>
        <w:pStyle w:val="Heading1"/>
        <w:numPr>
          <w:ilvl w:val="0"/>
          <w:numId w:val="1"/>
        </w:numPr>
        <w:tabs>
          <w:tab w:val="left" w:pos="461"/>
        </w:tabs>
        <w:ind w:left="460"/>
      </w:pPr>
      <w:r>
        <w:rPr>
          <w:spacing w:val="-5"/>
        </w:rPr>
        <w:t xml:space="preserve">Fuel </w:t>
      </w:r>
      <w:r>
        <w:rPr>
          <w:spacing w:val="-4"/>
        </w:rPr>
        <w:t>Procurement</w:t>
      </w:r>
      <w:r>
        <w:rPr>
          <w:spacing w:val="22"/>
        </w:rPr>
        <w:t xml:space="preserve"> </w:t>
      </w:r>
      <w:r>
        <w:rPr>
          <w:spacing w:val="-3"/>
        </w:rPr>
        <w:t>Update</w:t>
      </w:r>
    </w:p>
    <w:p w:rsidR="000C6DF0" w:rsidRDefault="000C6DF0">
      <w:pPr>
        <w:pStyle w:val="BodyText"/>
        <w:spacing w:before="9"/>
        <w:rPr>
          <w:b/>
          <w:sz w:val="21"/>
        </w:rPr>
      </w:pPr>
    </w:p>
    <w:p w:rsidR="00161F4A" w:rsidRDefault="00CA4D5A">
      <w:pPr>
        <w:pStyle w:val="BodyText"/>
        <w:ind w:left="100" w:right="183"/>
      </w:pPr>
      <w:r w:rsidRPr="00161F4A">
        <w:t>B. Lesnikoski</w:t>
      </w:r>
      <w:r w:rsidR="008F2484">
        <w:t>, BED</w:t>
      </w:r>
      <w:r w:rsidR="00FA334C">
        <w:t>,</w:t>
      </w:r>
      <w:r w:rsidRPr="00161F4A">
        <w:t xml:space="preserve"> updated the Joint Owners</w:t>
      </w:r>
      <w:r w:rsidR="006B7B77">
        <w:t xml:space="preserve"> saying </w:t>
      </w:r>
      <w:r w:rsidR="001C5834">
        <w:t xml:space="preserve">that McNeil ran very well through July, August and September.  Currently McNeil is trying to build inventory for the winter months.  McNeil currently has a mileage incentive for people coming into Swanton only to make up for the mileage difference.  There are four to five haulers taking advantage of this incentive.  There is a push to move more wood by train to McNeil while the weather is good to get as much wood before the weather changes.  </w:t>
      </w:r>
      <w:r w:rsidR="002D5CBD">
        <w:t xml:space="preserve">Markets are changing very quickly.  </w:t>
      </w:r>
      <w:r w:rsidR="00223939">
        <w:t xml:space="preserve">In New Hampshire, the second bio mass bill to support the plants was vetoed by the governor.  </w:t>
      </w:r>
      <w:r w:rsidR="00FA334C">
        <w:t>With t</w:t>
      </w:r>
      <w:r w:rsidR="00223939">
        <w:t>he first bill, FERC was on the side of the ratepayers saying that the legislature can</w:t>
      </w:r>
      <w:r w:rsidR="00FA334C">
        <w:t xml:space="preserve">’t </w:t>
      </w:r>
      <w:r w:rsidR="00223939">
        <w:t>set the pricing and that the Public Utility Commission needs to regulate this.  The biomass plants have either closed or are being sold.  The Rygate plant is currently shut down until the end of November.  They have sent their generator out for repair in Canada.  Once the generator is repaired</w:t>
      </w:r>
      <w:r w:rsidR="00FA334C">
        <w:t>,</w:t>
      </w:r>
      <w:r w:rsidR="00223939">
        <w:t xml:space="preserve"> the plant will be back online.  </w:t>
      </w:r>
      <w:r w:rsidR="00FA334C">
        <w:t xml:space="preserve">McNeil is not seeing much of an impact because of this shut down.  </w:t>
      </w:r>
      <w:r w:rsidR="00975B9D">
        <w:t xml:space="preserve">McNeil has some suppliers that split their production between us and Rygate and we are seeing more production come in.  McNeil has one supplier that is taking advantage of the higher price in Swanton and is putting seventy-five percent of his wood </w:t>
      </w:r>
      <w:r w:rsidR="00FA334C">
        <w:t>in Swanton.  The</w:t>
      </w:r>
      <w:r w:rsidR="00975B9D">
        <w:t xml:space="preserve"> higher price which helps our rail ratio.  Right now it is hard to get wood due to the wet weather and the suppliers are waiting to see what happens.  The Emerald Ash Borer has been found in Londonderry.  The USDA and the state </w:t>
      </w:r>
      <w:r w:rsidR="00FA334C">
        <w:t>are</w:t>
      </w:r>
      <w:r w:rsidR="00975B9D">
        <w:t xml:space="preserve"> now looking at biological controls, such as a wasp to control the population of the bug.  In the mid-west, the bug has been around for a long time and they are noticing that the white ash trees have </w:t>
      </w:r>
      <w:r w:rsidR="005B5573">
        <w:t xml:space="preserve">survived versus the </w:t>
      </w:r>
      <w:r w:rsidR="00975B9D">
        <w:t>other types of ash trees.  Th</w:t>
      </w:r>
      <w:r w:rsidR="00FA334C">
        <w:t xml:space="preserve">e white ash tree </w:t>
      </w:r>
      <w:r w:rsidR="00975B9D">
        <w:t>is the most prevalent in Vermont among ash trees</w:t>
      </w:r>
      <w:r w:rsidR="005B5573">
        <w:t xml:space="preserve"> so the hop</w:t>
      </w:r>
      <w:r w:rsidR="00FA334C">
        <w:t>e</w:t>
      </w:r>
      <w:r w:rsidR="005B5573">
        <w:t xml:space="preserve"> is that they will survive here also.</w:t>
      </w:r>
      <w:r w:rsidR="00975B9D">
        <w:t xml:space="preserve">  </w:t>
      </w:r>
      <w:r w:rsidR="00223939">
        <w:t xml:space="preserve"> </w:t>
      </w:r>
      <w:r w:rsidR="001C5834">
        <w:t xml:space="preserve"> </w:t>
      </w:r>
      <w:r w:rsidR="002D4E46">
        <w:t xml:space="preserve"> </w:t>
      </w:r>
      <w:r w:rsidR="00720FAC">
        <w:t xml:space="preserve">  </w:t>
      </w:r>
    </w:p>
    <w:p w:rsidR="00161F4A" w:rsidRDefault="00161F4A">
      <w:pPr>
        <w:pStyle w:val="BodyText"/>
        <w:ind w:left="100" w:right="183"/>
      </w:pPr>
    </w:p>
    <w:p w:rsidR="000C6DF0" w:rsidRDefault="00CA4D5A">
      <w:pPr>
        <w:pStyle w:val="Heading1"/>
        <w:numPr>
          <w:ilvl w:val="0"/>
          <w:numId w:val="1"/>
        </w:numPr>
        <w:tabs>
          <w:tab w:val="left" w:pos="461"/>
        </w:tabs>
        <w:spacing w:before="0"/>
        <w:ind w:left="460"/>
      </w:pPr>
      <w:r>
        <w:t>Financial</w:t>
      </w:r>
      <w:r>
        <w:rPr>
          <w:spacing w:val="-5"/>
        </w:rPr>
        <w:t xml:space="preserve"> </w:t>
      </w:r>
      <w:r>
        <w:rPr>
          <w:spacing w:val="-3"/>
        </w:rPr>
        <w:t>Review</w:t>
      </w:r>
    </w:p>
    <w:p w:rsidR="000C6DF0" w:rsidRDefault="000C6DF0">
      <w:pPr>
        <w:pStyle w:val="BodyText"/>
        <w:spacing w:before="6"/>
        <w:rPr>
          <w:b/>
          <w:sz w:val="21"/>
        </w:rPr>
      </w:pPr>
    </w:p>
    <w:p w:rsidR="000C6DF0" w:rsidRDefault="002A6921" w:rsidP="008F2484">
      <w:pPr>
        <w:pStyle w:val="BodyText"/>
        <w:spacing w:before="1" w:line="250" w:lineRule="exact"/>
        <w:ind w:left="100"/>
      </w:pPr>
      <w:r w:rsidRPr="006A7CD6">
        <w:t>Y</w:t>
      </w:r>
      <w:r w:rsidR="00CA4D5A" w:rsidRPr="006A7CD6">
        <w:t>. Liu</w:t>
      </w:r>
      <w:r w:rsidR="008F2484">
        <w:t>, BED,</w:t>
      </w:r>
      <w:r w:rsidR="00CA4D5A" w:rsidRPr="006A7CD6">
        <w:t xml:space="preserve"> said that the total expenses on the calendar year to date budget through </w:t>
      </w:r>
      <w:r w:rsidR="006A7CD6" w:rsidRPr="006A7CD6">
        <w:t>June</w:t>
      </w:r>
      <w:r w:rsidR="00A97915" w:rsidRPr="006A7CD6">
        <w:t xml:space="preserve"> 2019 </w:t>
      </w:r>
      <w:r w:rsidR="00CA4D5A" w:rsidRPr="006A7CD6">
        <w:t>are</w:t>
      </w:r>
      <w:r w:rsidR="008F2484">
        <w:t xml:space="preserve"> </w:t>
      </w:r>
      <w:r w:rsidR="00CA4D5A" w:rsidRPr="006A7CD6">
        <w:t>$</w:t>
      </w:r>
      <w:r w:rsidR="006A7CD6" w:rsidRPr="006A7CD6">
        <w:t>12</w:t>
      </w:r>
      <w:r w:rsidR="00476C0F" w:rsidRPr="006A7CD6">
        <w:t>,</w:t>
      </w:r>
      <w:r w:rsidR="006A7CD6" w:rsidRPr="006A7CD6">
        <w:t>137,844</w:t>
      </w:r>
      <w:r w:rsidR="00CA4D5A" w:rsidRPr="006A7CD6">
        <w:t>. This is $</w:t>
      </w:r>
      <w:r w:rsidR="006A7CD6" w:rsidRPr="006A7CD6">
        <w:t>4,044,533</w:t>
      </w:r>
      <w:r w:rsidR="00CA4D5A" w:rsidRPr="006A7CD6">
        <w:t xml:space="preserve"> below budget. </w:t>
      </w:r>
      <w:r w:rsidR="00934DC2">
        <w:t>$2,685,998 of t</w:t>
      </w:r>
      <w:r w:rsidR="00CA4D5A" w:rsidRPr="006A7CD6">
        <w:t xml:space="preserve">he favorable variance is </w:t>
      </w:r>
      <w:r w:rsidR="00934DC2">
        <w:t xml:space="preserve">the </w:t>
      </w:r>
      <w:r w:rsidR="00CA4D5A" w:rsidRPr="006A7CD6">
        <w:t>fuel expense</w:t>
      </w:r>
      <w:r w:rsidR="00934DC2">
        <w:t xml:space="preserve">.  </w:t>
      </w:r>
      <w:r w:rsidR="00883FF2" w:rsidRPr="006A7CD6">
        <w:t>McNeil is using less wood than originally budgeted because of economic reasons</w:t>
      </w:r>
      <w:r w:rsidR="00934DC2">
        <w:t xml:space="preserve"> and the McNeil major overhaul.  </w:t>
      </w:r>
      <w:r w:rsidR="00883FF2" w:rsidRPr="006A7CD6">
        <w:t xml:space="preserve">The other area that </w:t>
      </w:r>
      <w:r w:rsidR="00934DC2">
        <w:t>were</w:t>
      </w:r>
      <w:r w:rsidR="00883FF2" w:rsidRPr="006A7CD6">
        <w:t xml:space="preserve"> notably </w:t>
      </w:r>
      <w:r w:rsidR="00934DC2">
        <w:t xml:space="preserve">underspent were </w:t>
      </w:r>
      <w:r w:rsidR="007D27B2">
        <w:t xml:space="preserve">the </w:t>
      </w:r>
      <w:r w:rsidR="00934DC2">
        <w:t xml:space="preserve">steam expenses for $202,496, </w:t>
      </w:r>
      <w:r w:rsidR="007D27B2">
        <w:t xml:space="preserve">the </w:t>
      </w:r>
      <w:r w:rsidR="00934DC2">
        <w:t xml:space="preserve">boiler plant </w:t>
      </w:r>
      <w:r w:rsidR="007D27B2">
        <w:t xml:space="preserve">expenses </w:t>
      </w:r>
      <w:r w:rsidR="00934DC2">
        <w:t xml:space="preserve">for $305,584 and the electric plant maintenance expenses for $496,566.  </w:t>
      </w:r>
      <w:r w:rsidR="007D27B2">
        <w:t>The total budget through June 30 was underspent by more than four million dollars.</w:t>
      </w:r>
    </w:p>
    <w:p w:rsidR="000C6DF0" w:rsidRDefault="000C6DF0">
      <w:pPr>
        <w:pStyle w:val="BodyText"/>
      </w:pPr>
    </w:p>
    <w:p w:rsidR="000C6DF0" w:rsidRDefault="00CA4D5A">
      <w:pPr>
        <w:pStyle w:val="Heading1"/>
        <w:numPr>
          <w:ilvl w:val="0"/>
          <w:numId w:val="1"/>
        </w:numPr>
        <w:tabs>
          <w:tab w:val="left" w:pos="461"/>
        </w:tabs>
        <w:ind w:left="460"/>
      </w:pPr>
      <w:r>
        <w:t>McNeil Operating</w:t>
      </w:r>
      <w:r>
        <w:rPr>
          <w:spacing w:val="-17"/>
        </w:rPr>
        <w:t xml:space="preserve"> </w:t>
      </w:r>
      <w:r>
        <w:rPr>
          <w:spacing w:val="-3"/>
        </w:rPr>
        <w:t>Statement</w:t>
      </w:r>
    </w:p>
    <w:p w:rsidR="000C6DF0" w:rsidRDefault="000C6DF0">
      <w:pPr>
        <w:pStyle w:val="BodyText"/>
        <w:spacing w:before="3"/>
        <w:rPr>
          <w:b/>
        </w:rPr>
      </w:pPr>
    </w:p>
    <w:p w:rsidR="00476C0F" w:rsidRDefault="00CA4D5A" w:rsidP="00F31823">
      <w:pPr>
        <w:pStyle w:val="BodyText"/>
        <w:spacing w:line="230" w:lineRule="auto"/>
        <w:ind w:left="100" w:right="114"/>
      </w:pPr>
      <w:r w:rsidRPr="00F31823">
        <w:t>Y. Liu</w:t>
      </w:r>
      <w:r w:rsidR="008F2484">
        <w:t>, BED,</w:t>
      </w:r>
      <w:r w:rsidRPr="00F31823">
        <w:t xml:space="preserve"> presented the McNeil operating statement with McNeil revenue and expense for fiscal year to date through </w:t>
      </w:r>
      <w:r w:rsidR="00F31823" w:rsidRPr="00F31823">
        <w:t>June 30</w:t>
      </w:r>
      <w:r w:rsidRPr="00F31823">
        <w:t>, 201</w:t>
      </w:r>
      <w:r w:rsidR="005035D4" w:rsidRPr="00F31823">
        <w:t>9</w:t>
      </w:r>
      <w:r w:rsidR="00A97915" w:rsidRPr="00F31823">
        <w:t xml:space="preserve">.   </w:t>
      </w:r>
      <w:r w:rsidRPr="00F31823">
        <w:t xml:space="preserve">Also included is calendar year to date through </w:t>
      </w:r>
      <w:r w:rsidR="00F31823">
        <w:t xml:space="preserve">June </w:t>
      </w:r>
      <w:r w:rsidR="00F31823" w:rsidRPr="00F31823">
        <w:t>30</w:t>
      </w:r>
      <w:r w:rsidRPr="00F31823">
        <w:t>, 201</w:t>
      </w:r>
      <w:r w:rsidR="00A97915" w:rsidRPr="00F31823">
        <w:t xml:space="preserve">9.  </w:t>
      </w:r>
      <w:r w:rsidRPr="00F31823">
        <w:t xml:space="preserve">In the </w:t>
      </w:r>
      <w:r w:rsidR="00F31823" w:rsidRPr="00F31823">
        <w:t xml:space="preserve">June </w:t>
      </w:r>
      <w:r w:rsidRPr="00F31823">
        <w:t>fiscal year to date 2019 numbers, the total revenue was $</w:t>
      </w:r>
      <w:r w:rsidR="00A05C7B" w:rsidRPr="00F31823">
        <w:t>2</w:t>
      </w:r>
      <w:r w:rsidR="00F31823" w:rsidRPr="00F31823">
        <w:t>3</w:t>
      </w:r>
      <w:r w:rsidR="00A05C7B" w:rsidRPr="00F31823">
        <w:t>,</w:t>
      </w:r>
      <w:r w:rsidR="00F31823" w:rsidRPr="00F31823">
        <w:t>0</w:t>
      </w:r>
      <w:r w:rsidR="00A05C7B" w:rsidRPr="00F31823">
        <w:t>45,</w:t>
      </w:r>
      <w:r w:rsidR="00F31823" w:rsidRPr="00F31823">
        <w:t>574</w:t>
      </w:r>
      <w:r w:rsidRPr="00F31823">
        <w:t xml:space="preserve"> compared to </w:t>
      </w:r>
      <w:r w:rsidR="00A05C7B" w:rsidRPr="00F31823">
        <w:t>2</w:t>
      </w:r>
      <w:r w:rsidR="00F31823" w:rsidRPr="00F31823">
        <w:t xml:space="preserve">6,427,741 </w:t>
      </w:r>
      <w:r w:rsidRPr="00F31823">
        <w:t xml:space="preserve">in </w:t>
      </w:r>
      <w:r w:rsidR="00F31823" w:rsidRPr="00F31823">
        <w:t>June</w:t>
      </w:r>
      <w:r w:rsidR="00A97915" w:rsidRPr="00F31823">
        <w:t xml:space="preserve"> </w:t>
      </w:r>
      <w:r w:rsidRPr="00F31823">
        <w:t>fiscal year 201</w:t>
      </w:r>
      <w:r w:rsidR="00F31823" w:rsidRPr="00F31823">
        <w:t>8</w:t>
      </w:r>
      <w:r w:rsidRPr="00F31823">
        <w:t>. The total fuel expenses were $</w:t>
      </w:r>
      <w:r w:rsidR="00A05C7B" w:rsidRPr="00F31823">
        <w:t>12,</w:t>
      </w:r>
      <w:r w:rsidR="00F31823" w:rsidRPr="00F31823">
        <w:t>895,040</w:t>
      </w:r>
      <w:r w:rsidRPr="00F31823">
        <w:t xml:space="preserve"> in fiscal year 2019 compared to </w:t>
      </w:r>
      <w:r w:rsidR="00D223C9" w:rsidRPr="00F31823">
        <w:t>$</w:t>
      </w:r>
      <w:r w:rsidR="00A05C7B" w:rsidRPr="00F31823">
        <w:t>1</w:t>
      </w:r>
      <w:r w:rsidR="00F31823" w:rsidRPr="00F31823">
        <w:t>5,527,466</w:t>
      </w:r>
      <w:r w:rsidR="00A05C7B" w:rsidRPr="00F31823">
        <w:t xml:space="preserve"> </w:t>
      </w:r>
      <w:r w:rsidRPr="00F31823">
        <w:t xml:space="preserve">in fiscal year 2018, and the total other expenses </w:t>
      </w:r>
      <w:r w:rsidR="002A6921" w:rsidRPr="00F31823">
        <w:t xml:space="preserve">including depreciation </w:t>
      </w:r>
      <w:r w:rsidRPr="00F31823">
        <w:t>were $</w:t>
      </w:r>
      <w:r w:rsidR="00F31823" w:rsidRPr="00F31823">
        <w:t>12,070,930</w:t>
      </w:r>
      <w:r w:rsidRPr="00F31823">
        <w:t xml:space="preserve"> in fiscal year 2019 compared to </w:t>
      </w:r>
      <w:r w:rsidR="00A05C7B" w:rsidRPr="00F31823">
        <w:t>$9,</w:t>
      </w:r>
      <w:r w:rsidR="00F31823" w:rsidRPr="00F31823">
        <w:t>533,861</w:t>
      </w:r>
      <w:r w:rsidRPr="00F31823">
        <w:t xml:space="preserve"> in fiscal year 2018. The net </w:t>
      </w:r>
      <w:r w:rsidR="007D27B2">
        <w:t xml:space="preserve">loss </w:t>
      </w:r>
      <w:r w:rsidRPr="00F31823">
        <w:t xml:space="preserve">before interest expense including depreciation was </w:t>
      </w:r>
      <w:r w:rsidR="00F31823" w:rsidRPr="00F31823">
        <w:t>(</w:t>
      </w:r>
      <w:r w:rsidRPr="00F31823">
        <w:t>$</w:t>
      </w:r>
      <w:r w:rsidR="00F31823" w:rsidRPr="00F31823">
        <w:t>1,920,396)</w:t>
      </w:r>
      <w:r w:rsidRPr="00F31823">
        <w:t xml:space="preserve"> in fiscal year 2019 compared to a net income of $</w:t>
      </w:r>
      <w:r w:rsidR="00BC3A8A" w:rsidRPr="00F31823">
        <w:t>1,</w:t>
      </w:r>
      <w:r w:rsidR="00F31823" w:rsidRPr="00F31823">
        <w:t>366,414</w:t>
      </w:r>
      <w:r w:rsidRPr="00F31823">
        <w:t xml:space="preserve"> in 2018.</w:t>
      </w:r>
      <w:r w:rsidR="007D27B2">
        <w:t xml:space="preserve">  I</w:t>
      </w:r>
      <w:r w:rsidRPr="00F31823">
        <w:t xml:space="preserve">n the </w:t>
      </w:r>
      <w:r w:rsidR="00F31823" w:rsidRPr="00F31823">
        <w:t>June</w:t>
      </w:r>
      <w:r w:rsidR="00A97915" w:rsidRPr="00F31823">
        <w:t xml:space="preserve"> </w:t>
      </w:r>
      <w:r w:rsidRPr="00F31823">
        <w:t>calendar year to date 2019 numbers, the total revenue  was</w:t>
      </w:r>
      <w:r w:rsidR="00A97915" w:rsidRPr="00F31823">
        <w:t xml:space="preserve"> </w:t>
      </w:r>
      <w:r w:rsidRPr="00F31823">
        <w:t>$</w:t>
      </w:r>
      <w:r w:rsidR="00476C0F" w:rsidRPr="00F31823">
        <w:t>9,</w:t>
      </w:r>
      <w:r w:rsidR="00F31823" w:rsidRPr="00F31823">
        <w:t>735,114</w:t>
      </w:r>
      <w:r w:rsidRPr="00F31823">
        <w:t xml:space="preserve"> compared to </w:t>
      </w:r>
      <w:r w:rsidR="00BC3A8A" w:rsidRPr="00F31823">
        <w:t>$1</w:t>
      </w:r>
      <w:r w:rsidR="00F31823" w:rsidRPr="00F31823">
        <w:t>3,317,954</w:t>
      </w:r>
      <w:r w:rsidRPr="00F31823">
        <w:t xml:space="preserve"> in </w:t>
      </w:r>
      <w:r w:rsidR="00744D35" w:rsidRPr="00F31823">
        <w:t xml:space="preserve">calendar year </w:t>
      </w:r>
      <w:r w:rsidRPr="00F31823">
        <w:t>2018, the total fuel expenses were $</w:t>
      </w:r>
      <w:r w:rsidR="004A1415" w:rsidRPr="00F31823">
        <w:t>5,3</w:t>
      </w:r>
      <w:r w:rsidR="00F31823" w:rsidRPr="00F31823">
        <w:t>94,883</w:t>
      </w:r>
      <w:r w:rsidRPr="00F31823">
        <w:t xml:space="preserve"> compared to </w:t>
      </w:r>
      <w:r w:rsidR="00744D35" w:rsidRPr="00F31823">
        <w:t>$</w:t>
      </w:r>
      <w:r w:rsidR="00F31823" w:rsidRPr="00F31823">
        <w:t>7,628,271</w:t>
      </w:r>
      <w:r w:rsidRPr="00F31823">
        <w:t xml:space="preserve"> in 2018 and the total other expenses </w:t>
      </w:r>
      <w:r w:rsidR="004A1415" w:rsidRPr="00F31823">
        <w:t xml:space="preserve">including deprecation  </w:t>
      </w:r>
      <w:r w:rsidRPr="00F31823">
        <w:t>were $</w:t>
      </w:r>
      <w:r w:rsidR="00F31823" w:rsidRPr="00F31823">
        <w:t>7,536,939</w:t>
      </w:r>
      <w:r w:rsidRPr="00F31823">
        <w:t xml:space="preserve"> in 2019 compared to </w:t>
      </w:r>
      <w:r w:rsidR="00A97915" w:rsidRPr="00F31823">
        <w:t>$</w:t>
      </w:r>
      <w:r w:rsidR="004A1415" w:rsidRPr="00F31823">
        <w:t>4,</w:t>
      </w:r>
      <w:r w:rsidR="00F31823" w:rsidRPr="00F31823">
        <w:t>689,300</w:t>
      </w:r>
      <w:r w:rsidRPr="00F31823">
        <w:t xml:space="preserve"> in 2018. The net </w:t>
      </w:r>
      <w:r w:rsidR="007D27B2">
        <w:t xml:space="preserve">loss </w:t>
      </w:r>
      <w:r w:rsidRPr="00F31823">
        <w:t xml:space="preserve">before interest expense including depreciation was </w:t>
      </w:r>
      <w:r w:rsidR="00F31823" w:rsidRPr="00F31823">
        <w:t>(</w:t>
      </w:r>
      <w:r w:rsidRPr="00F31823">
        <w:t>$</w:t>
      </w:r>
      <w:r w:rsidR="00F31823" w:rsidRPr="00F31823">
        <w:t>3,196,709).</w:t>
      </w:r>
      <w:r w:rsidR="00C327E5" w:rsidRPr="00F31823">
        <w:t xml:space="preserve">  </w:t>
      </w:r>
      <w:r w:rsidRPr="00F31823">
        <w:t>This is compared to a net income of $</w:t>
      </w:r>
      <w:r w:rsidR="00F31823" w:rsidRPr="00F31823">
        <w:t>1,000,383</w:t>
      </w:r>
      <w:r w:rsidRPr="00F31823">
        <w:t xml:space="preserve"> in the </w:t>
      </w:r>
      <w:r w:rsidR="00F31823" w:rsidRPr="00F31823">
        <w:t>June</w:t>
      </w:r>
      <w:r w:rsidRPr="00F31823">
        <w:t xml:space="preserve"> calendar year to date 2018 number</w:t>
      </w:r>
      <w:r w:rsidR="006A7CD6">
        <w:t>.</w:t>
      </w:r>
      <w:r w:rsidR="00213CB5">
        <w:t xml:space="preserve"> </w:t>
      </w:r>
    </w:p>
    <w:p w:rsidR="00222A26" w:rsidRDefault="00222A26" w:rsidP="00F31823">
      <w:pPr>
        <w:pStyle w:val="BodyText"/>
        <w:spacing w:line="230" w:lineRule="auto"/>
        <w:ind w:left="100" w:right="114"/>
      </w:pPr>
    </w:p>
    <w:p w:rsidR="00476C0F" w:rsidRDefault="00222A26" w:rsidP="00476C0F">
      <w:pPr>
        <w:pStyle w:val="BodyText"/>
        <w:spacing w:line="230" w:lineRule="auto"/>
        <w:ind w:left="100" w:right="114"/>
      </w:pPr>
      <w:r>
        <w:lastRenderedPageBreak/>
        <w:t>J. Reardon said some of the parts for the 2019 overhaul were bought in 2018 and were put into inventory for purposes of financial reporting.  These parts are now showing up as an expense in this year.  Even though the parts were bought in 2018, they show up now as an expense in this year.  J. Reardon</w:t>
      </w:r>
      <w:r w:rsidR="008F2484">
        <w:t>, BED,</w:t>
      </w:r>
      <w:r>
        <w:t xml:space="preserve"> said that the bottom line, including depreciation in the calendar year through June 30, 2019 is 2.4 million which is close to the cost of the overhaul.  This means without the expense of the overhaul the budget is close to break-even including covering depreciation.  </w:t>
      </w:r>
    </w:p>
    <w:p w:rsidR="00800BAA" w:rsidRDefault="00800BAA" w:rsidP="00800BAA">
      <w:pPr>
        <w:pStyle w:val="BodyText"/>
        <w:spacing w:line="230" w:lineRule="auto"/>
        <w:ind w:left="100" w:right="114"/>
      </w:pPr>
      <w:r>
        <w:t xml:space="preserve"> </w:t>
      </w:r>
    </w:p>
    <w:p w:rsidR="000C6DF0" w:rsidRPr="00800BAA" w:rsidRDefault="0051634C" w:rsidP="0051634C">
      <w:pPr>
        <w:pStyle w:val="BodyText"/>
        <w:spacing w:line="230" w:lineRule="auto"/>
        <w:ind w:left="100" w:right="114"/>
        <w:rPr>
          <w:b/>
        </w:rPr>
      </w:pPr>
      <w:r>
        <w:rPr>
          <w:b/>
        </w:rPr>
        <w:t xml:space="preserve">8.   </w:t>
      </w:r>
      <w:r w:rsidR="00CA4D5A" w:rsidRPr="00800BAA">
        <w:rPr>
          <w:b/>
        </w:rPr>
        <w:t>BED – GM</w:t>
      </w:r>
      <w:r w:rsidR="00CA4D5A" w:rsidRPr="00800BAA">
        <w:rPr>
          <w:b/>
          <w:spacing w:val="-4"/>
        </w:rPr>
        <w:t xml:space="preserve"> </w:t>
      </w:r>
      <w:r w:rsidR="00CA4D5A" w:rsidRPr="00800BAA">
        <w:rPr>
          <w:b/>
        </w:rPr>
        <w:t>Update</w:t>
      </w:r>
    </w:p>
    <w:p w:rsidR="000C6DF0" w:rsidRDefault="000C6DF0">
      <w:pPr>
        <w:pStyle w:val="BodyText"/>
        <w:spacing w:before="6"/>
        <w:rPr>
          <w:b/>
          <w:sz w:val="21"/>
        </w:rPr>
      </w:pPr>
    </w:p>
    <w:p w:rsidR="001D3938" w:rsidRDefault="00CA4D5A" w:rsidP="008F2DA3">
      <w:pPr>
        <w:pStyle w:val="BodyText"/>
        <w:spacing w:before="1"/>
        <w:ind w:left="100" w:right="141"/>
      </w:pPr>
      <w:r w:rsidRPr="00222A26">
        <w:t xml:space="preserve">D. Springer, </w:t>
      </w:r>
      <w:r w:rsidR="008F2484">
        <w:t xml:space="preserve">BED, </w:t>
      </w:r>
      <w:r w:rsidRPr="00222A26">
        <w:t xml:space="preserve">gave </w:t>
      </w:r>
      <w:r w:rsidR="008F2484">
        <w:t>an u</w:t>
      </w:r>
      <w:r w:rsidRPr="00222A26">
        <w:t>pdate on</w:t>
      </w:r>
      <w:r>
        <w:t xml:space="preserve"> </w:t>
      </w:r>
      <w:r w:rsidR="00222A26">
        <w:t>district energy.  H</w:t>
      </w:r>
      <w:r w:rsidR="000B18EA">
        <w:t xml:space="preserve">e reported that Burlington Electric </w:t>
      </w:r>
      <w:r w:rsidR="008F2484">
        <w:t xml:space="preserve">Department </w:t>
      </w:r>
      <w:r w:rsidR="000B18EA">
        <w:t xml:space="preserve">has been having conversations with the stakeholder group and there has been a revitalized strategy.  The downtown is not being focused on but the </w:t>
      </w:r>
      <w:r w:rsidR="00FA334C">
        <w:t xml:space="preserve">UVM Medical Center </w:t>
      </w:r>
      <w:r w:rsidR="000B18EA">
        <w:t>and University of Vermont are the focus at the moment.  Vermont Gas, UVM</w:t>
      </w:r>
      <w:r w:rsidR="00FA334C">
        <w:t>M</w:t>
      </w:r>
      <w:r w:rsidR="000B18EA">
        <w:t xml:space="preserve">C and UVM are in negotiations with Burlington Electric </w:t>
      </w:r>
      <w:r w:rsidR="008F2484">
        <w:t xml:space="preserve">department </w:t>
      </w:r>
      <w:r w:rsidR="000B18EA">
        <w:t>about a steam based plan as opposed to a hot water plan th</w:t>
      </w:r>
      <w:r w:rsidR="00FA334C">
        <w:t>at</w:t>
      </w:r>
      <w:r w:rsidR="000B18EA">
        <w:t xml:space="preserve"> Corix had proposed.  The hospital has a steam system that would not have to be converted to hot water if this moved forward.  Burlington Electric Department is working with Evergreen who is under contract with Vermont Gas Systems for another project in Middlebury, for a modest amount of shared funding</w:t>
      </w:r>
      <w:r w:rsidR="00FB42FF">
        <w:t>,</w:t>
      </w:r>
      <w:r w:rsidR="000B18EA">
        <w:t xml:space="preserve"> </w:t>
      </w:r>
      <w:r w:rsidR="00216221">
        <w:t xml:space="preserve">to </w:t>
      </w:r>
      <w:r w:rsidR="000B18EA">
        <w:t xml:space="preserve">look at the steam project </w:t>
      </w:r>
      <w:r w:rsidR="00216221">
        <w:t xml:space="preserve">variables </w:t>
      </w:r>
      <w:r w:rsidR="000B18EA">
        <w:t>to see if this is more economical than the C</w:t>
      </w:r>
      <w:r w:rsidR="00216221">
        <w:t xml:space="preserve">orix model.  This ultimately would advance the project to the engineering permitting phase if the economics look reasonable.  </w:t>
      </w:r>
    </w:p>
    <w:p w:rsidR="00216221" w:rsidRDefault="00216221" w:rsidP="008F2DA3">
      <w:pPr>
        <w:pStyle w:val="BodyText"/>
        <w:spacing w:before="1"/>
        <w:ind w:left="100" w:right="141"/>
      </w:pPr>
      <w:r>
        <w:t>D. Springer</w:t>
      </w:r>
      <w:r w:rsidR="008F2484">
        <w:t>, BED,</w:t>
      </w:r>
      <w:r>
        <w:t xml:space="preserve"> mentioned that Burlington Electric</w:t>
      </w:r>
      <w:r w:rsidR="008F2484">
        <w:t xml:space="preserve"> Department</w:t>
      </w:r>
      <w:r>
        <w:t xml:space="preserve"> hosted their second innovation cup competition and the second place winner </w:t>
      </w:r>
      <w:r w:rsidR="00FB42FF">
        <w:t xml:space="preserve">had </w:t>
      </w:r>
      <w:r>
        <w:t xml:space="preserve">an idea to </w:t>
      </w:r>
      <w:r w:rsidR="00920BD6">
        <w:t>have a sign on the McNeil gate to tell the story of McNeil and its contribution to renewable energy and to the economy.  D. Springer</w:t>
      </w:r>
      <w:r w:rsidR="008F2484">
        <w:t>, BED,</w:t>
      </w:r>
      <w:r w:rsidR="00920BD6">
        <w:t xml:space="preserve"> said that this idea was good and it will be </w:t>
      </w:r>
      <w:r w:rsidR="00FB42FF">
        <w:t xml:space="preserve">executed </w:t>
      </w:r>
      <w:r w:rsidR="00920BD6">
        <w:t xml:space="preserve">as soon as possible.  </w:t>
      </w:r>
    </w:p>
    <w:p w:rsidR="008F2DA3" w:rsidRDefault="008F2DA3" w:rsidP="00216221">
      <w:pPr>
        <w:pStyle w:val="BodyText"/>
        <w:spacing w:before="101"/>
        <w:ind w:right="178"/>
      </w:pPr>
    </w:p>
    <w:p w:rsidR="000C6DF0" w:rsidRDefault="00CA4D5A">
      <w:pPr>
        <w:pStyle w:val="Heading1"/>
        <w:numPr>
          <w:ilvl w:val="0"/>
          <w:numId w:val="1"/>
        </w:numPr>
        <w:tabs>
          <w:tab w:val="left" w:pos="529"/>
          <w:tab w:val="left" w:pos="530"/>
        </w:tabs>
        <w:spacing w:before="0"/>
        <w:ind w:left="529" w:hanging="413"/>
      </w:pPr>
      <w:r>
        <w:t>Plant</w:t>
      </w:r>
      <w:r>
        <w:rPr>
          <w:spacing w:val="-13"/>
        </w:rPr>
        <w:t xml:space="preserve"> </w:t>
      </w:r>
      <w:r>
        <w:t>Status,</w:t>
      </w:r>
      <w:r>
        <w:rPr>
          <w:spacing w:val="-16"/>
        </w:rPr>
        <w:t xml:space="preserve"> </w:t>
      </w:r>
      <w:r>
        <w:t>Operating/</w:t>
      </w:r>
      <w:r>
        <w:rPr>
          <w:spacing w:val="-16"/>
        </w:rPr>
        <w:t xml:space="preserve"> </w:t>
      </w:r>
      <w:r>
        <w:t>Maintenance</w:t>
      </w:r>
      <w:r>
        <w:rPr>
          <w:spacing w:val="-15"/>
        </w:rPr>
        <w:t xml:space="preserve"> </w:t>
      </w:r>
      <w:r>
        <w:t>Concerns</w:t>
      </w:r>
    </w:p>
    <w:p w:rsidR="0051634C" w:rsidRDefault="0051634C" w:rsidP="0051634C">
      <w:pPr>
        <w:pStyle w:val="Heading1"/>
        <w:tabs>
          <w:tab w:val="left" w:pos="529"/>
          <w:tab w:val="left" w:pos="530"/>
        </w:tabs>
        <w:spacing w:before="0"/>
        <w:ind w:left="529" w:firstLine="0"/>
      </w:pPr>
    </w:p>
    <w:p w:rsidR="008146EC" w:rsidRPr="0051634C" w:rsidRDefault="0051634C" w:rsidP="008146EC">
      <w:pPr>
        <w:pStyle w:val="Heading1"/>
        <w:tabs>
          <w:tab w:val="left" w:pos="529"/>
          <w:tab w:val="left" w:pos="530"/>
        </w:tabs>
        <w:spacing w:before="0"/>
        <w:ind w:left="116" w:firstLine="0"/>
        <w:rPr>
          <w:b w:val="0"/>
        </w:rPr>
      </w:pPr>
      <w:r w:rsidRPr="00216221">
        <w:rPr>
          <w:b w:val="0"/>
        </w:rPr>
        <w:t>D. MacDonnell</w:t>
      </w:r>
      <w:r w:rsidR="008F2484">
        <w:rPr>
          <w:b w:val="0"/>
        </w:rPr>
        <w:t xml:space="preserve">, BED, </w:t>
      </w:r>
      <w:r w:rsidRPr="0051634C">
        <w:rPr>
          <w:b w:val="0"/>
        </w:rPr>
        <w:t xml:space="preserve">reported </w:t>
      </w:r>
      <w:r>
        <w:rPr>
          <w:b w:val="0"/>
        </w:rPr>
        <w:t xml:space="preserve">that </w:t>
      </w:r>
      <w:r w:rsidR="00920BD6">
        <w:rPr>
          <w:b w:val="0"/>
        </w:rPr>
        <w:t xml:space="preserve">the economizer is in the budget to repair because this is the cause of most of the issues at the plant currently.  The economizer tube leaks are happening often and McNeil is doing everything possible to minimize the leaks.  Once the economizer is repaired the boiler will be in much better shape and there will be less reductions and restrictions while running the plant.  </w:t>
      </w:r>
      <w:r w:rsidR="0033299C">
        <w:rPr>
          <w:b w:val="0"/>
        </w:rPr>
        <w:t>P. Pikna</w:t>
      </w:r>
      <w:r w:rsidR="008F2484">
        <w:rPr>
          <w:b w:val="0"/>
        </w:rPr>
        <w:t>, BED,</w:t>
      </w:r>
      <w:r w:rsidR="0033299C">
        <w:rPr>
          <w:b w:val="0"/>
        </w:rPr>
        <w:t xml:space="preserve"> </w:t>
      </w:r>
      <w:r w:rsidR="00A657BC">
        <w:rPr>
          <w:b w:val="0"/>
        </w:rPr>
        <w:t xml:space="preserve">commented </w:t>
      </w:r>
      <w:r w:rsidR="0033299C">
        <w:rPr>
          <w:b w:val="0"/>
        </w:rPr>
        <w:t xml:space="preserve">that the economizer project could be more expensive if an air heater needs to be updated when the economizer is apart.  </w:t>
      </w:r>
      <w:r w:rsidR="00A657BC">
        <w:rPr>
          <w:b w:val="0"/>
        </w:rPr>
        <w:t xml:space="preserve">The air heater could be </w:t>
      </w:r>
      <w:r w:rsidR="00FB42FF">
        <w:rPr>
          <w:b w:val="0"/>
        </w:rPr>
        <w:t xml:space="preserve">done with </w:t>
      </w:r>
      <w:r w:rsidR="00A657BC">
        <w:rPr>
          <w:b w:val="0"/>
        </w:rPr>
        <w:t xml:space="preserve">a drastic savings if </w:t>
      </w:r>
      <w:r w:rsidR="00FB42FF">
        <w:rPr>
          <w:b w:val="0"/>
        </w:rPr>
        <w:t xml:space="preserve">completed </w:t>
      </w:r>
      <w:r w:rsidR="00A657BC">
        <w:rPr>
          <w:b w:val="0"/>
        </w:rPr>
        <w:t>at the same time as the economizer replacement.  D. MacDonnell</w:t>
      </w:r>
      <w:r w:rsidR="008F2484">
        <w:rPr>
          <w:b w:val="0"/>
        </w:rPr>
        <w:t xml:space="preserve">, BED, </w:t>
      </w:r>
      <w:r w:rsidR="00A657BC">
        <w:rPr>
          <w:b w:val="0"/>
        </w:rPr>
        <w:t xml:space="preserve">said </w:t>
      </w:r>
      <w:r w:rsidR="00FB42FF">
        <w:rPr>
          <w:b w:val="0"/>
        </w:rPr>
        <w:t xml:space="preserve">that currently, </w:t>
      </w:r>
      <w:bookmarkStart w:id="0" w:name="_GoBack"/>
      <w:bookmarkEnd w:id="0"/>
      <w:r w:rsidR="00A657BC">
        <w:rPr>
          <w:b w:val="0"/>
        </w:rPr>
        <w:t xml:space="preserve">when the plant is not running, there are maintenance items that are being done that can’t be done when the plant is online.  </w:t>
      </w:r>
    </w:p>
    <w:p w:rsidR="0051634C" w:rsidRDefault="0051634C" w:rsidP="0051634C">
      <w:pPr>
        <w:pStyle w:val="Heading1"/>
        <w:tabs>
          <w:tab w:val="left" w:pos="529"/>
          <w:tab w:val="left" w:pos="530"/>
        </w:tabs>
        <w:spacing w:before="0"/>
      </w:pPr>
    </w:p>
    <w:p w:rsidR="0051634C" w:rsidRDefault="0051634C">
      <w:pPr>
        <w:pStyle w:val="Heading1"/>
        <w:numPr>
          <w:ilvl w:val="0"/>
          <w:numId w:val="1"/>
        </w:numPr>
        <w:tabs>
          <w:tab w:val="left" w:pos="529"/>
          <w:tab w:val="left" w:pos="530"/>
        </w:tabs>
        <w:spacing w:before="0"/>
        <w:ind w:left="529" w:hanging="413"/>
      </w:pPr>
      <w:r>
        <w:t>Schedule for next Meeting</w:t>
      </w:r>
    </w:p>
    <w:p w:rsidR="000C6DF0" w:rsidRDefault="000C6DF0">
      <w:pPr>
        <w:pStyle w:val="BodyText"/>
        <w:spacing w:before="9"/>
        <w:rPr>
          <w:b/>
          <w:sz w:val="21"/>
        </w:rPr>
      </w:pPr>
    </w:p>
    <w:p w:rsidR="000C6DF0" w:rsidRDefault="00CA4D5A">
      <w:pPr>
        <w:pStyle w:val="BodyText"/>
        <w:spacing w:before="1"/>
        <w:ind w:left="140" w:right="453"/>
      </w:pPr>
      <w:r>
        <w:t xml:space="preserve">The next Joint Owner meeting is </w:t>
      </w:r>
      <w:r w:rsidRPr="00EF2255">
        <w:t>scheduled for</w:t>
      </w:r>
      <w:r w:rsidR="00EF2255" w:rsidRPr="00EF2255">
        <w:t xml:space="preserve"> </w:t>
      </w:r>
      <w:r w:rsidR="0033299C">
        <w:t>December 3, 2019</w:t>
      </w:r>
      <w:r w:rsidRPr="00EF2255">
        <w:t xml:space="preserve"> at noon</w:t>
      </w:r>
      <w:r>
        <w:t xml:space="preserve"> at the McNeil farmhouse.</w:t>
      </w:r>
    </w:p>
    <w:p w:rsidR="002D4E46" w:rsidRDefault="002D4E46">
      <w:pPr>
        <w:pStyle w:val="BodyText"/>
        <w:spacing w:before="1"/>
        <w:ind w:left="140" w:right="453"/>
      </w:pPr>
    </w:p>
    <w:p w:rsidR="000C6DF0" w:rsidRDefault="002D4E46">
      <w:pPr>
        <w:pStyle w:val="Heading1"/>
        <w:numPr>
          <w:ilvl w:val="0"/>
          <w:numId w:val="1"/>
        </w:numPr>
        <w:tabs>
          <w:tab w:val="left" w:pos="461"/>
        </w:tabs>
        <w:spacing w:before="60"/>
        <w:ind w:left="460"/>
      </w:pPr>
      <w:r>
        <w:t xml:space="preserve"> M</w:t>
      </w:r>
      <w:r w:rsidR="00CA4D5A">
        <w:t>eeting</w:t>
      </w:r>
      <w:r w:rsidR="00CA4D5A">
        <w:rPr>
          <w:spacing w:val="-1"/>
        </w:rPr>
        <w:t xml:space="preserve"> </w:t>
      </w:r>
      <w:r w:rsidR="00CA4D5A">
        <w:rPr>
          <w:spacing w:val="-4"/>
        </w:rPr>
        <w:t>Adjourned</w:t>
      </w:r>
    </w:p>
    <w:p w:rsidR="000C6DF0" w:rsidRDefault="000C6DF0">
      <w:pPr>
        <w:pStyle w:val="BodyText"/>
        <w:spacing w:before="7"/>
        <w:rPr>
          <w:b/>
          <w:sz w:val="21"/>
        </w:rPr>
      </w:pPr>
    </w:p>
    <w:p w:rsidR="000C6DF0" w:rsidRDefault="0033299C">
      <w:pPr>
        <w:pStyle w:val="BodyText"/>
        <w:ind w:left="100" w:right="90"/>
      </w:pPr>
      <w:r>
        <w:t xml:space="preserve">D. </w:t>
      </w:r>
      <w:r w:rsidR="002D4E46" w:rsidRPr="0033299C">
        <w:t>Springer</w:t>
      </w:r>
      <w:r w:rsidR="008F2484">
        <w:t xml:space="preserve">, BED, </w:t>
      </w:r>
      <w:r w:rsidR="00CA4D5A" w:rsidRPr="0033299C">
        <w:t>made a motion to adjourn the meeting at 1:</w:t>
      </w:r>
      <w:r w:rsidRPr="0033299C">
        <w:t>50 p</w:t>
      </w:r>
      <w:r w:rsidR="00CA4D5A" w:rsidRPr="0033299C">
        <w:t>m; the motion was seconded by</w:t>
      </w:r>
      <w:r>
        <w:t xml:space="preserve"> J. Gibbons</w:t>
      </w:r>
      <w:r w:rsidR="008F2484">
        <w:t xml:space="preserve">, BED, </w:t>
      </w:r>
      <w:r w:rsidR="00CA4D5A" w:rsidRPr="0033299C">
        <w:t>approved by</w:t>
      </w:r>
      <w:r w:rsidR="00B01460" w:rsidRPr="0033299C">
        <w:t xml:space="preserve"> </w:t>
      </w:r>
      <w:r w:rsidR="00CA4D5A" w:rsidRPr="0033299C">
        <w:t>all Joint Owners present.</w:t>
      </w:r>
    </w:p>
    <w:sectPr w:rsidR="000C6DF0">
      <w:footerReference w:type="default" r:id="rId8"/>
      <w:pgSz w:w="12240" w:h="15840"/>
      <w:pgMar w:top="1300" w:right="1500" w:bottom="560" w:left="1340" w:header="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D7" w:rsidRDefault="00944ED7">
      <w:r>
        <w:separator/>
      </w:r>
    </w:p>
  </w:endnote>
  <w:endnote w:type="continuationSeparator" w:id="0">
    <w:p w:rsidR="00944ED7" w:rsidRDefault="0094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F0" w:rsidRDefault="00B014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3881120</wp:posOffset>
              </wp:positionH>
              <wp:positionV relativeFrom="page">
                <wp:posOffset>9678035</wp:posOffset>
              </wp:positionV>
              <wp:extent cx="121920" cy="165735"/>
              <wp:effectExtent l="444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DF0" w:rsidRDefault="00CA4D5A">
                          <w:pPr>
                            <w:pStyle w:val="BodyText"/>
                            <w:spacing w:line="245" w:lineRule="exact"/>
                            <w:ind w:left="40"/>
                            <w:rPr>
                              <w:rFonts w:ascii="Calibri"/>
                            </w:rPr>
                          </w:pPr>
                          <w:r>
                            <w:fldChar w:fldCharType="begin"/>
                          </w:r>
                          <w:r>
                            <w:rPr>
                              <w:rFonts w:ascii="Calibri"/>
                            </w:rPr>
                            <w:instrText xml:space="preserve"> PAGE </w:instrText>
                          </w:r>
                          <w:r>
                            <w:fldChar w:fldCharType="separate"/>
                          </w:r>
                          <w:r w:rsidR="00FE1E2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6pt;margin-top:762.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" filled="f" stroked="f">
              <v:textbox inset="0,0,0,0">
                <w:txbxContent>
                  <w:p w:rsidR="000C6DF0" w:rsidRDefault="00CA4D5A">
                    <w:pPr>
                      <w:pStyle w:val="BodyText"/>
                      <w:spacing w:line="245" w:lineRule="exact"/>
                      <w:ind w:left="40"/>
                      <w:rPr>
                        <w:rFonts w:ascii="Calibri"/>
                      </w:rPr>
                    </w:pPr>
                    <w:r>
                      <w:fldChar w:fldCharType="begin"/>
                    </w:r>
                    <w:r>
                      <w:rPr>
                        <w:rFonts w:ascii="Calibri"/>
                      </w:rPr>
                      <w:instrText xml:space="preserve"> PAGE </w:instrText>
                    </w:r>
                    <w:r>
                      <w:fldChar w:fldCharType="separate"/>
                    </w:r>
                    <w:r w:rsidR="00FE1E23">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D7" w:rsidRDefault="00944ED7">
      <w:r>
        <w:separator/>
      </w:r>
    </w:p>
  </w:footnote>
  <w:footnote w:type="continuationSeparator" w:id="0">
    <w:p w:rsidR="00944ED7" w:rsidRDefault="0094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A287A"/>
    <w:multiLevelType w:val="hybridMultilevel"/>
    <w:tmpl w:val="1D22E608"/>
    <w:lvl w:ilvl="0" w:tplc="48DED79C">
      <w:start w:val="1"/>
      <w:numFmt w:val="decimal"/>
      <w:lvlText w:val="%1."/>
      <w:lvlJc w:val="left"/>
      <w:pPr>
        <w:ind w:left="100" w:hanging="360"/>
      </w:pPr>
      <w:rPr>
        <w:rFonts w:ascii="Times New Roman" w:eastAsia="Times New Roman" w:hAnsi="Times New Roman" w:cs="Times New Roman" w:hint="default"/>
        <w:b/>
        <w:bCs/>
        <w:spacing w:val="-9"/>
        <w:w w:val="100"/>
        <w:sz w:val="24"/>
        <w:szCs w:val="24"/>
      </w:rPr>
    </w:lvl>
    <w:lvl w:ilvl="1" w:tplc="0D74882E">
      <w:numFmt w:val="bullet"/>
      <w:lvlText w:val="•"/>
      <w:lvlJc w:val="left"/>
      <w:pPr>
        <w:ind w:left="1050" w:hanging="360"/>
      </w:pPr>
      <w:rPr>
        <w:rFonts w:hint="default"/>
      </w:rPr>
    </w:lvl>
    <w:lvl w:ilvl="2" w:tplc="B846E870">
      <w:numFmt w:val="bullet"/>
      <w:lvlText w:val="•"/>
      <w:lvlJc w:val="left"/>
      <w:pPr>
        <w:ind w:left="2000" w:hanging="360"/>
      </w:pPr>
      <w:rPr>
        <w:rFonts w:hint="default"/>
      </w:rPr>
    </w:lvl>
    <w:lvl w:ilvl="3" w:tplc="9FEC95DA">
      <w:numFmt w:val="bullet"/>
      <w:lvlText w:val="•"/>
      <w:lvlJc w:val="left"/>
      <w:pPr>
        <w:ind w:left="2950" w:hanging="360"/>
      </w:pPr>
      <w:rPr>
        <w:rFonts w:hint="default"/>
      </w:rPr>
    </w:lvl>
    <w:lvl w:ilvl="4" w:tplc="37344C1E">
      <w:numFmt w:val="bullet"/>
      <w:lvlText w:val="•"/>
      <w:lvlJc w:val="left"/>
      <w:pPr>
        <w:ind w:left="3900" w:hanging="360"/>
      </w:pPr>
      <w:rPr>
        <w:rFonts w:hint="default"/>
      </w:rPr>
    </w:lvl>
    <w:lvl w:ilvl="5" w:tplc="76FAE704">
      <w:numFmt w:val="bullet"/>
      <w:lvlText w:val="•"/>
      <w:lvlJc w:val="left"/>
      <w:pPr>
        <w:ind w:left="4850" w:hanging="360"/>
      </w:pPr>
      <w:rPr>
        <w:rFonts w:hint="default"/>
      </w:rPr>
    </w:lvl>
    <w:lvl w:ilvl="6" w:tplc="2258D2E2">
      <w:numFmt w:val="bullet"/>
      <w:lvlText w:val="•"/>
      <w:lvlJc w:val="left"/>
      <w:pPr>
        <w:ind w:left="5800" w:hanging="360"/>
      </w:pPr>
      <w:rPr>
        <w:rFonts w:hint="default"/>
      </w:rPr>
    </w:lvl>
    <w:lvl w:ilvl="7" w:tplc="A86A803E">
      <w:numFmt w:val="bullet"/>
      <w:lvlText w:val="•"/>
      <w:lvlJc w:val="left"/>
      <w:pPr>
        <w:ind w:left="6750" w:hanging="360"/>
      </w:pPr>
      <w:rPr>
        <w:rFonts w:hint="default"/>
      </w:rPr>
    </w:lvl>
    <w:lvl w:ilvl="8" w:tplc="68BA0CA6">
      <w:numFmt w:val="bullet"/>
      <w:lvlText w:val="•"/>
      <w:lvlJc w:val="left"/>
      <w:pPr>
        <w:ind w:left="77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F0"/>
    <w:rsid w:val="000532EE"/>
    <w:rsid w:val="000B18EA"/>
    <w:rsid w:val="000C6DF0"/>
    <w:rsid w:val="001206BF"/>
    <w:rsid w:val="001558F4"/>
    <w:rsid w:val="00161F4A"/>
    <w:rsid w:val="00170E1F"/>
    <w:rsid w:val="00193D74"/>
    <w:rsid w:val="001B522A"/>
    <w:rsid w:val="001C5834"/>
    <w:rsid w:val="001D3938"/>
    <w:rsid w:val="00213CB5"/>
    <w:rsid w:val="00216221"/>
    <w:rsid w:val="00222A26"/>
    <w:rsid w:val="00223939"/>
    <w:rsid w:val="002A6921"/>
    <w:rsid w:val="002D4E46"/>
    <w:rsid w:val="002D5CBD"/>
    <w:rsid w:val="002D71E8"/>
    <w:rsid w:val="002E51B0"/>
    <w:rsid w:val="0033299C"/>
    <w:rsid w:val="00361498"/>
    <w:rsid w:val="00397173"/>
    <w:rsid w:val="003C76B7"/>
    <w:rsid w:val="003D1815"/>
    <w:rsid w:val="003E5EB7"/>
    <w:rsid w:val="00413A61"/>
    <w:rsid w:val="00476C0F"/>
    <w:rsid w:val="004A1415"/>
    <w:rsid w:val="005035D4"/>
    <w:rsid w:val="0051634C"/>
    <w:rsid w:val="005B5573"/>
    <w:rsid w:val="005C0AD5"/>
    <w:rsid w:val="00650953"/>
    <w:rsid w:val="006A7CD6"/>
    <w:rsid w:val="006B7B77"/>
    <w:rsid w:val="006E7FC3"/>
    <w:rsid w:val="00720FAC"/>
    <w:rsid w:val="00744D35"/>
    <w:rsid w:val="007605AD"/>
    <w:rsid w:val="007D27B2"/>
    <w:rsid w:val="00800BAA"/>
    <w:rsid w:val="008146EC"/>
    <w:rsid w:val="00832766"/>
    <w:rsid w:val="00842E0F"/>
    <w:rsid w:val="00883FF2"/>
    <w:rsid w:val="008F2484"/>
    <w:rsid w:val="008F2DA3"/>
    <w:rsid w:val="008F3108"/>
    <w:rsid w:val="009107E4"/>
    <w:rsid w:val="00920BD6"/>
    <w:rsid w:val="00934DC2"/>
    <w:rsid w:val="009352EB"/>
    <w:rsid w:val="00944ED7"/>
    <w:rsid w:val="00975B9D"/>
    <w:rsid w:val="009D7ABF"/>
    <w:rsid w:val="009E6E44"/>
    <w:rsid w:val="009F6B81"/>
    <w:rsid w:val="00A05C7B"/>
    <w:rsid w:val="00A22F59"/>
    <w:rsid w:val="00A62121"/>
    <w:rsid w:val="00A657BC"/>
    <w:rsid w:val="00A97915"/>
    <w:rsid w:val="00AA4FFC"/>
    <w:rsid w:val="00AA5F9F"/>
    <w:rsid w:val="00B01460"/>
    <w:rsid w:val="00B044A5"/>
    <w:rsid w:val="00B23240"/>
    <w:rsid w:val="00B35873"/>
    <w:rsid w:val="00B8258F"/>
    <w:rsid w:val="00BC3A8A"/>
    <w:rsid w:val="00BC6195"/>
    <w:rsid w:val="00C03267"/>
    <w:rsid w:val="00C23293"/>
    <w:rsid w:val="00C327E5"/>
    <w:rsid w:val="00C40BD6"/>
    <w:rsid w:val="00CA4D5A"/>
    <w:rsid w:val="00CA51D5"/>
    <w:rsid w:val="00CC55AE"/>
    <w:rsid w:val="00CD1298"/>
    <w:rsid w:val="00D20BC3"/>
    <w:rsid w:val="00D223C9"/>
    <w:rsid w:val="00D26493"/>
    <w:rsid w:val="00DB69F8"/>
    <w:rsid w:val="00DC1E03"/>
    <w:rsid w:val="00E374E0"/>
    <w:rsid w:val="00E9177F"/>
    <w:rsid w:val="00E92DC9"/>
    <w:rsid w:val="00EB2974"/>
    <w:rsid w:val="00EF2255"/>
    <w:rsid w:val="00F11660"/>
    <w:rsid w:val="00F25252"/>
    <w:rsid w:val="00F31823"/>
    <w:rsid w:val="00F34F8E"/>
    <w:rsid w:val="00F81288"/>
    <w:rsid w:val="00FA334C"/>
    <w:rsid w:val="00FB42FF"/>
    <w:rsid w:val="00F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D25086-F0C0-483F-96A3-CCB47BA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4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35"/>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Colleen Rouille</cp:lastModifiedBy>
  <cp:revision>2</cp:revision>
  <cp:lastPrinted>2019-10-22T13:31:00Z</cp:lastPrinted>
  <dcterms:created xsi:type="dcterms:W3CDTF">2019-10-22T13:56:00Z</dcterms:created>
  <dcterms:modified xsi:type="dcterms:W3CDTF">2019-10-22T13:56:00Z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2019-07-11T00:00:00Z</vt:filetime>
  </property>
</Properties>
</file>